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0B" w:rsidRDefault="001B5C0B" w:rsidP="00843BED">
      <w:pPr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092CBB" w:rsidRDefault="001B5C0B" w:rsidP="00843BED">
      <w:pPr>
        <w:jc w:val="center"/>
        <w:rPr>
          <w:b/>
        </w:rPr>
      </w:pPr>
      <w:r>
        <w:rPr>
          <w:b/>
        </w:rPr>
        <w:t>HOPA BELEDİYESİ</w:t>
      </w:r>
    </w:p>
    <w:p w:rsidR="001B5C0B" w:rsidRDefault="00295065" w:rsidP="00843BED">
      <w:pPr>
        <w:jc w:val="center"/>
        <w:rPr>
          <w:b/>
        </w:rPr>
      </w:pPr>
      <w:r>
        <w:rPr>
          <w:b/>
        </w:rPr>
        <w:t>KASIM</w:t>
      </w:r>
      <w:r w:rsidR="001B5C0B">
        <w:rPr>
          <w:b/>
        </w:rPr>
        <w:t xml:space="preserve"> AYI OLAĞAN MECLİS TOPLANTISININ</w:t>
      </w:r>
    </w:p>
    <w:p w:rsidR="001B5C0B" w:rsidRDefault="00295065" w:rsidP="00843BED">
      <w:pPr>
        <w:jc w:val="center"/>
        <w:rPr>
          <w:b/>
        </w:rPr>
      </w:pPr>
      <w:r>
        <w:rPr>
          <w:b/>
        </w:rPr>
        <w:t>06.11</w:t>
      </w:r>
      <w:r w:rsidR="001B5C0B">
        <w:rPr>
          <w:b/>
        </w:rPr>
        <w:t>.2019 TARİHLİ KARAR ÖZETİ</w:t>
      </w:r>
    </w:p>
    <w:p w:rsidR="00932B54" w:rsidRDefault="00932B54" w:rsidP="001B5C0B">
      <w:pPr>
        <w:jc w:val="center"/>
        <w:rPr>
          <w:b/>
        </w:rPr>
      </w:pPr>
    </w:p>
    <w:p w:rsidR="00932B54" w:rsidRDefault="00932B54" w:rsidP="001B5C0B">
      <w:pPr>
        <w:jc w:val="center"/>
        <w:rPr>
          <w:b/>
        </w:rPr>
      </w:pPr>
    </w:p>
    <w:p w:rsidR="00932B54" w:rsidRDefault="00932B54" w:rsidP="00932B54">
      <w:pPr>
        <w:jc w:val="both"/>
        <w:rPr>
          <w:b/>
        </w:rPr>
      </w:pPr>
      <w:r w:rsidRPr="00932B54">
        <w:rPr>
          <w:b/>
        </w:rPr>
        <w:t>MECLİS BAŞKANI: Taner EKMEKÇİ</w:t>
      </w:r>
    </w:p>
    <w:p w:rsidR="00932B54" w:rsidRPr="00932B54" w:rsidRDefault="00932B54" w:rsidP="00932B54">
      <w:pPr>
        <w:jc w:val="both"/>
        <w:rPr>
          <w:b/>
        </w:rPr>
      </w:pPr>
    </w:p>
    <w:p w:rsidR="00932B54" w:rsidRDefault="00932B54" w:rsidP="00932B54">
      <w:pPr>
        <w:jc w:val="both"/>
        <w:rPr>
          <w:b/>
        </w:rPr>
      </w:pPr>
      <w:r w:rsidRPr="00932B54">
        <w:rPr>
          <w:b/>
        </w:rPr>
        <w:t>MECLİS KÂTİPLERİ: Fatma BAYRAK, Nefise YENİGÜL</w:t>
      </w:r>
    </w:p>
    <w:p w:rsidR="00546735" w:rsidRDefault="00546735" w:rsidP="00223CD0">
      <w:pPr>
        <w:rPr>
          <w:b/>
        </w:rPr>
      </w:pPr>
    </w:p>
    <w:p w:rsidR="00932B54" w:rsidRDefault="00932B54" w:rsidP="00223CD0">
      <w:pPr>
        <w:rPr>
          <w:b/>
        </w:rPr>
      </w:pPr>
      <w:r w:rsidRPr="00932B54">
        <w:rPr>
          <w:b/>
        </w:rPr>
        <w:t>TOPLANTIYA KATILAN ÜYEL</w:t>
      </w:r>
      <w:r w:rsidR="00402298">
        <w:rPr>
          <w:b/>
        </w:rPr>
        <w:t>ER: Osman AKKYA</w:t>
      </w:r>
      <w:r w:rsidRPr="00932B54">
        <w:rPr>
          <w:b/>
        </w:rPr>
        <w:t>, Fatma BAYRAK, Taylan KAYA, Nefise YENİGÜL, İslam TOPALOĞ</w:t>
      </w:r>
      <w:r w:rsidR="00402298">
        <w:rPr>
          <w:b/>
        </w:rPr>
        <w:t xml:space="preserve">LU, Enver KORZAY, Taner KALKAN, Seyhan ALTUNSOY, </w:t>
      </w:r>
      <w:r w:rsidR="008C7DBC">
        <w:rPr>
          <w:b/>
        </w:rPr>
        <w:t>Cemal MAKAR</w:t>
      </w:r>
      <w:r w:rsidR="00553A47">
        <w:rPr>
          <w:b/>
        </w:rPr>
        <w:t xml:space="preserve">, </w:t>
      </w:r>
      <w:r w:rsidR="00402298">
        <w:rPr>
          <w:b/>
        </w:rPr>
        <w:t xml:space="preserve">Mustafa ÇELİK, </w:t>
      </w:r>
      <w:r w:rsidRPr="00932B54">
        <w:rPr>
          <w:b/>
        </w:rPr>
        <w:t>Hülya SARIBAŞ, İbrahim KORKMAZ</w:t>
      </w:r>
      <w:r w:rsidR="00553A47">
        <w:rPr>
          <w:b/>
        </w:rPr>
        <w:t>, İsmet MERCAN</w:t>
      </w:r>
      <w:r w:rsidR="00402298">
        <w:rPr>
          <w:b/>
        </w:rPr>
        <w:t>, Abdullah TOPALOĞLU</w:t>
      </w:r>
    </w:p>
    <w:p w:rsidR="00932B54" w:rsidRPr="00932B54" w:rsidRDefault="00932B54" w:rsidP="00932B54">
      <w:pPr>
        <w:jc w:val="both"/>
        <w:rPr>
          <w:b/>
        </w:rPr>
      </w:pPr>
    </w:p>
    <w:p w:rsidR="001B5C0B" w:rsidRDefault="001B5C0B" w:rsidP="001B5C0B"/>
    <w:p w:rsidR="001B5C0B" w:rsidRDefault="001B5C0B" w:rsidP="001B5C0B"/>
    <w:p w:rsidR="001B5C0B" w:rsidRDefault="00402298" w:rsidP="00C532DF">
      <w:pPr>
        <w:tabs>
          <w:tab w:val="left" w:pos="2694"/>
        </w:tabs>
        <w:jc w:val="both"/>
      </w:pPr>
      <w:r w:rsidRPr="00402298">
        <w:rPr>
          <w:b/>
        </w:rPr>
        <w:t>Kasım</w:t>
      </w:r>
      <w:r w:rsidR="001B5C0B" w:rsidRPr="00402298">
        <w:rPr>
          <w:b/>
        </w:rPr>
        <w:t xml:space="preserve"> Ayı</w:t>
      </w:r>
      <w:r w:rsidR="001B5C0B">
        <w:t xml:space="preserve"> olağan meclis toplantısı için Belediye B</w:t>
      </w:r>
      <w:r w:rsidR="00932B54">
        <w:t xml:space="preserve">aşkanlığınca </w:t>
      </w:r>
      <w:r w:rsidRPr="00402298">
        <w:rPr>
          <w:b/>
        </w:rPr>
        <w:t>04.11</w:t>
      </w:r>
      <w:r w:rsidR="00553A47" w:rsidRPr="00402298">
        <w:rPr>
          <w:b/>
        </w:rPr>
        <w:t>.2019</w:t>
      </w:r>
      <w:r w:rsidR="001B5C0B">
        <w:t xml:space="preserve"> tarihli yaz</w:t>
      </w:r>
      <w:r w:rsidR="00932B54">
        <w:t>ı ile Belediye Meclis üyelerine</w:t>
      </w:r>
      <w:r w:rsidR="001B5C0B">
        <w:t xml:space="preserve"> 5393 sayılı Belediye Kanunun 20. Maddesi gereğince toplantı çağrısı yap</w:t>
      </w:r>
      <w:r w:rsidR="00932B54">
        <w:t xml:space="preserve">ılmış olup çağrı gereğince </w:t>
      </w:r>
      <w:r w:rsidRPr="00402298">
        <w:rPr>
          <w:b/>
        </w:rPr>
        <w:t>06.11</w:t>
      </w:r>
      <w:r w:rsidR="00553A47" w:rsidRPr="00402298">
        <w:rPr>
          <w:b/>
        </w:rPr>
        <w:t>.2019</w:t>
      </w:r>
      <w:r w:rsidR="001B5C0B" w:rsidRPr="00402298">
        <w:rPr>
          <w:b/>
        </w:rPr>
        <w:t xml:space="preserve"> tarihinde </w:t>
      </w:r>
      <w:r w:rsidRPr="00402298">
        <w:rPr>
          <w:b/>
        </w:rPr>
        <w:t>Çarşamba</w:t>
      </w:r>
      <w:r>
        <w:t xml:space="preserve"> </w:t>
      </w:r>
      <w:r w:rsidR="001B5C0B" w:rsidRPr="00402298">
        <w:rPr>
          <w:b/>
        </w:rPr>
        <w:t>günü saat 16.00da</w:t>
      </w:r>
      <w:r w:rsidR="001B5C0B">
        <w:t xml:space="preserve"> Belediye toplantı </w:t>
      </w:r>
      <w:r w:rsidR="00932B54">
        <w:t>salonunda toplandı.</w:t>
      </w:r>
    </w:p>
    <w:p w:rsidR="001B5C0B" w:rsidRDefault="001B5C0B" w:rsidP="00C532DF">
      <w:pPr>
        <w:jc w:val="both"/>
      </w:pPr>
      <w:r>
        <w:t xml:space="preserve"> -Baş</w:t>
      </w:r>
      <w:r w:rsidR="00932B54">
        <w:t>kanlık divanı yerini aldı ve</w:t>
      </w:r>
      <w:r>
        <w:t xml:space="preserve"> </w:t>
      </w:r>
      <w:r w:rsidR="00932B54">
        <w:t xml:space="preserve">meclisin üye </w:t>
      </w:r>
      <w:r>
        <w:t>yoklaması yapıldı.</w:t>
      </w:r>
    </w:p>
    <w:p w:rsidR="001B5C0B" w:rsidRDefault="001B5C0B" w:rsidP="00C532DF">
      <w:pPr>
        <w:jc w:val="both"/>
      </w:pPr>
      <w:r>
        <w:t xml:space="preserve"> -</w:t>
      </w:r>
      <w:r w:rsidR="005172CA">
        <w:t xml:space="preserve">Meclis üyelerinden, İshak </w:t>
      </w:r>
      <w:proofErr w:type="spellStart"/>
      <w:r w:rsidR="005172CA">
        <w:t>KARABULUT’un</w:t>
      </w:r>
      <w:proofErr w:type="spellEnd"/>
      <w:r w:rsidR="005172CA">
        <w:t xml:space="preserve"> mazereti nedeniyle toplantıya katılmadığı anlaşıldı</w:t>
      </w:r>
      <w:r w:rsidR="00DE58C3">
        <w:t>.</w:t>
      </w:r>
      <w:r w:rsidR="005172CA">
        <w:t xml:space="preserve"> 5393 sayılı Belediye Kanunun 32. Maddesi gereğince toplantıya katılmayan meclis üyesinin izinli sayılması oylamaya sunuldu. Oy birliğiyle izinli sayılmasına karar verildi. </w:t>
      </w:r>
      <w:r w:rsidR="00B258B1">
        <w:t xml:space="preserve">Belediye meclis çalışma yönetmeliğinin 11. Maddesi gereğince Meclis Başkanı Taner EKMEKÇİ gündeme ilave olarak eklenmesi istenilen bir konu olup olmadığını sordu. </w:t>
      </w:r>
      <w:r w:rsidR="00402298">
        <w:t>Meclis üyelerinden Seyhan ALTUNSOY, Abdullah TOPALOĞLU, Mustafa ÇELİK ve Cemal MAKAR</w:t>
      </w:r>
      <w:r w:rsidR="00C53093">
        <w:t xml:space="preserve"> </w:t>
      </w:r>
      <w:r w:rsidR="005172CA">
        <w:t>imzalı 06.11.2019 dilekçe gündem dışı madde olarak meclise oylamaya sunuldu</w:t>
      </w:r>
      <w:r w:rsidR="00C53093">
        <w:t>.</w:t>
      </w:r>
      <w:r w:rsidR="005172CA">
        <w:t xml:space="preserve"> </w:t>
      </w:r>
      <w:r w:rsidR="00C53093">
        <w:t xml:space="preserve"> </w:t>
      </w:r>
      <w:r w:rsidR="005172CA">
        <w:t>Oy birliği ile dilekçenin</w:t>
      </w:r>
      <w:r w:rsidR="005A7A86">
        <w:t xml:space="preserve"> gündemin son </w:t>
      </w:r>
      <w:proofErr w:type="gramStart"/>
      <w:r w:rsidR="005A7A86">
        <w:t xml:space="preserve">maddesinde </w:t>
      </w:r>
      <w:r w:rsidR="005172CA">
        <w:t xml:space="preserve"> görüşülmesi</w:t>
      </w:r>
      <w:proofErr w:type="gramEnd"/>
      <w:r w:rsidR="005172CA">
        <w:t xml:space="preserve"> kabul edildi. </w:t>
      </w:r>
      <w:r w:rsidR="00C53093">
        <w:t xml:space="preserve">5393 sayılı Belediye kanunun 22. Maddesi gereği ve belediye meclisi çalışma yönetmeliğinin 16. Maddesi gereğince </w:t>
      </w:r>
      <w:r w:rsidR="00295065" w:rsidRPr="00402298">
        <w:rPr>
          <w:b/>
        </w:rPr>
        <w:t>Ekim</w:t>
      </w:r>
      <w:r w:rsidR="00D84F66">
        <w:t xml:space="preserve"> </w:t>
      </w:r>
      <w:r w:rsidR="00C53093">
        <w:t xml:space="preserve">ayında alınan meclis kararları üyelere dağıtıldı. Herhangi bir maddi hatanın olmadığının anlaşılması üzerine meclis başkanı tarafından gündem maddelerinin görüşülmesine geçildi. </w:t>
      </w:r>
      <w:r w:rsidR="00B258B1">
        <w:t xml:space="preserve"> </w:t>
      </w:r>
    </w:p>
    <w:p w:rsidR="001B5C0B" w:rsidRDefault="001B5C0B" w:rsidP="00C532DF">
      <w:pPr>
        <w:tabs>
          <w:tab w:val="left" w:pos="8364"/>
        </w:tabs>
      </w:pPr>
      <w:r>
        <w:t xml:space="preserve"> </w:t>
      </w:r>
    </w:p>
    <w:p w:rsidR="003602FF" w:rsidRDefault="003602FF" w:rsidP="00C532DF">
      <w:pPr>
        <w:tabs>
          <w:tab w:val="left" w:pos="8364"/>
        </w:tabs>
      </w:pPr>
    </w:p>
    <w:p w:rsidR="001B5C0B" w:rsidRDefault="001B5C0B" w:rsidP="00223CD0">
      <w:pPr>
        <w:rPr>
          <w:b/>
        </w:rPr>
      </w:pPr>
    </w:p>
    <w:p w:rsidR="004D021F" w:rsidRPr="002C7949" w:rsidRDefault="001B5C0B" w:rsidP="00D84F66">
      <w:pPr>
        <w:jc w:val="both"/>
      </w:pPr>
      <w:proofErr w:type="gramStart"/>
      <w:r>
        <w:rPr>
          <w:b/>
        </w:rPr>
        <w:t>GÜNDEMİN 1. MADDESİ:</w:t>
      </w:r>
      <w:r w:rsidR="00DE58C3">
        <w:rPr>
          <w:b/>
        </w:rPr>
        <w:t xml:space="preserve"> </w:t>
      </w:r>
      <w:r w:rsidR="00DE58C3" w:rsidRPr="00DE58C3">
        <w:t>İller Bankası A.Ş tarafından yapımı üstlenilen İlave Revizyon İmar Planı; 1/5000 ölçekli nazım imar plan tasarısı,1/1000 ölçekli uygulama imar plan tasarısı, plan açıklama raporu için komisyon incelemeleri tamamlanmadığından ve çalışmalar devam ettiğinden, konunun bir sonraki mecliste görüşülmesine</w:t>
      </w:r>
      <w:r w:rsidR="004D021F">
        <w:t xml:space="preserve">, Meclis toplantısına katılan üyelerin, </w:t>
      </w:r>
      <w:r w:rsidR="004D021F" w:rsidRPr="004D021F">
        <w:rPr>
          <w:b/>
        </w:rPr>
        <w:t>oy birliği</w:t>
      </w:r>
      <w:r w:rsidR="004D021F">
        <w:t xml:space="preserve"> ile karar verildi. </w:t>
      </w:r>
      <w:proofErr w:type="gramEnd"/>
      <w:r w:rsidR="00DE58C3">
        <w:rPr>
          <w:b/>
        </w:rPr>
        <w:t>KARAR NO: 46</w:t>
      </w:r>
    </w:p>
    <w:p w:rsidR="00E172BD" w:rsidRDefault="00E172BD" w:rsidP="00D84F66">
      <w:pPr>
        <w:jc w:val="both"/>
        <w:rPr>
          <w:b/>
        </w:rPr>
      </w:pPr>
    </w:p>
    <w:p w:rsidR="003602FF" w:rsidRDefault="003602FF" w:rsidP="00D84F66">
      <w:pPr>
        <w:jc w:val="both"/>
        <w:rPr>
          <w:b/>
        </w:rPr>
      </w:pPr>
    </w:p>
    <w:p w:rsidR="00E172BD" w:rsidRDefault="00E172BD" w:rsidP="00D84F66">
      <w:pPr>
        <w:jc w:val="both"/>
        <w:rPr>
          <w:b/>
        </w:rPr>
      </w:pPr>
    </w:p>
    <w:p w:rsidR="00AA6E8D" w:rsidRDefault="004D021F" w:rsidP="00D84F66">
      <w:pPr>
        <w:jc w:val="both"/>
        <w:rPr>
          <w:b/>
        </w:rPr>
      </w:pPr>
      <w:proofErr w:type="gramStart"/>
      <w:r>
        <w:rPr>
          <w:b/>
        </w:rPr>
        <w:t>DÜNDEMİN 2. MADDESİ:</w:t>
      </w:r>
      <w:r w:rsidR="00DE58C3">
        <w:rPr>
          <w:b/>
        </w:rPr>
        <w:t xml:space="preserve"> </w:t>
      </w:r>
      <w:r w:rsidR="00DE58C3" w:rsidRPr="001B39DF">
        <w:t>Yerel yönetimler anlamında ortak projeler oluşturmak,</w:t>
      </w:r>
      <w:r w:rsidR="001B39DF">
        <w:t xml:space="preserve"> </w:t>
      </w:r>
      <w:r w:rsidR="00DE58C3" w:rsidRPr="001B39DF">
        <w:t xml:space="preserve">kültür, sanat, eğitim, spor, alt yapı, teknik ve idari konularda karşılıklı işbirliği yapabilmek amacıyla, 5393 sayılı Belediye Kanunun 18. Maddesinin (p) bendi ve 74. Maddesi uyarınca Belediyemizle İstanbul Beşiktaş Belediyesinin </w:t>
      </w:r>
      <w:r w:rsidR="00DE58C3" w:rsidRPr="001B39DF">
        <w:rPr>
          <w:b/>
        </w:rPr>
        <w:t>“KARDEŞ BELEDİYESİ”</w:t>
      </w:r>
      <w:r w:rsidR="00DE58C3" w:rsidRPr="001B39DF">
        <w:t xml:space="preserve"> olmasına</w:t>
      </w:r>
      <w:r w:rsidR="00AA6E8D">
        <w:t xml:space="preserve">, Meclis toplantısına katılan üyelerin, </w:t>
      </w:r>
      <w:r w:rsidR="00AA6E8D" w:rsidRPr="00410336">
        <w:rPr>
          <w:b/>
        </w:rPr>
        <w:t xml:space="preserve">oy </w:t>
      </w:r>
      <w:r w:rsidR="001B39DF">
        <w:rPr>
          <w:b/>
        </w:rPr>
        <w:t xml:space="preserve">birliği </w:t>
      </w:r>
      <w:r w:rsidR="001B39DF" w:rsidRPr="001B39DF">
        <w:t>ile karar verildi</w:t>
      </w:r>
      <w:r w:rsidR="00AA6E8D">
        <w:t xml:space="preserve">. </w:t>
      </w:r>
      <w:proofErr w:type="gramEnd"/>
      <w:r w:rsidR="00DE58C3">
        <w:rPr>
          <w:b/>
        </w:rPr>
        <w:t>KARAR NO:47</w:t>
      </w:r>
    </w:p>
    <w:p w:rsidR="00E172BD" w:rsidRDefault="00E172BD" w:rsidP="00D84F66">
      <w:pPr>
        <w:jc w:val="both"/>
        <w:rPr>
          <w:b/>
        </w:rPr>
      </w:pPr>
    </w:p>
    <w:p w:rsidR="003602FF" w:rsidRDefault="003602FF" w:rsidP="00D84F66">
      <w:pPr>
        <w:jc w:val="both"/>
        <w:rPr>
          <w:b/>
        </w:rPr>
      </w:pPr>
    </w:p>
    <w:p w:rsidR="00E172BD" w:rsidRDefault="00E172BD" w:rsidP="00D84F66">
      <w:pPr>
        <w:jc w:val="both"/>
        <w:rPr>
          <w:b/>
        </w:rPr>
      </w:pPr>
    </w:p>
    <w:p w:rsidR="00AA6E8D" w:rsidRDefault="00AA6E8D" w:rsidP="00D84F66">
      <w:pPr>
        <w:jc w:val="both"/>
        <w:rPr>
          <w:b/>
        </w:rPr>
      </w:pPr>
      <w:proofErr w:type="gramStart"/>
      <w:r>
        <w:rPr>
          <w:b/>
        </w:rPr>
        <w:t>GÜNDEMİN 3. MADDESİ:</w:t>
      </w:r>
      <w:r>
        <w:t xml:space="preserve"> </w:t>
      </w:r>
      <w:r w:rsidR="001B39DF">
        <w:t xml:space="preserve">İlçemiz Merkez </w:t>
      </w:r>
      <w:proofErr w:type="spellStart"/>
      <w:r w:rsidR="001B39DF">
        <w:t>Kuledibi</w:t>
      </w:r>
      <w:proofErr w:type="spellEnd"/>
      <w:r w:rsidR="001B39DF">
        <w:t xml:space="preserve"> Mahallesi, Karadeniz Caddesi üzerinde bulunan yolun; Öğretmen Evinden, Sahil Caddesi istikametine doğru tek yön olarak belirlenerek araç trafiğine açılmasına, daha önce tek yön olarak belirlenen Kars Caddesi üzerinde bulunan yolun ise çift yönlü yol olarak değiştirilmesine; </w:t>
      </w:r>
      <w:r>
        <w:t xml:space="preserve">Meclis toplantısına katılan üyelerin, </w:t>
      </w:r>
      <w:r w:rsidRPr="00AA6E8D">
        <w:rPr>
          <w:b/>
        </w:rPr>
        <w:t>oy birliği</w:t>
      </w:r>
      <w:r>
        <w:t xml:space="preserve"> ile karar verildi.</w:t>
      </w:r>
      <w:r w:rsidR="00410336">
        <w:t xml:space="preserve"> </w:t>
      </w:r>
      <w:proofErr w:type="gramEnd"/>
      <w:r w:rsidR="00410336" w:rsidRPr="00410336">
        <w:rPr>
          <w:b/>
        </w:rPr>
        <w:t>KARAR N</w:t>
      </w:r>
      <w:r w:rsidR="00DE58C3">
        <w:rPr>
          <w:b/>
        </w:rPr>
        <w:t>O: 48</w:t>
      </w:r>
    </w:p>
    <w:p w:rsidR="00E172BD" w:rsidRDefault="00E172BD" w:rsidP="00553A47">
      <w:pPr>
        <w:jc w:val="both"/>
        <w:rPr>
          <w:b/>
        </w:rPr>
      </w:pPr>
    </w:p>
    <w:p w:rsidR="003602FF" w:rsidRDefault="003602FF" w:rsidP="00553A47">
      <w:pPr>
        <w:jc w:val="both"/>
        <w:rPr>
          <w:b/>
        </w:rPr>
      </w:pPr>
    </w:p>
    <w:p w:rsidR="00E172BD" w:rsidRDefault="00E172BD" w:rsidP="00553A47">
      <w:pPr>
        <w:jc w:val="both"/>
        <w:rPr>
          <w:b/>
        </w:rPr>
      </w:pPr>
    </w:p>
    <w:p w:rsidR="00410336" w:rsidRDefault="00410336" w:rsidP="00553A47">
      <w:pPr>
        <w:jc w:val="both"/>
        <w:rPr>
          <w:b/>
        </w:rPr>
      </w:pPr>
      <w:r>
        <w:rPr>
          <w:b/>
        </w:rPr>
        <w:t>GÜNDEMİN 4. MADDESİ:</w:t>
      </w:r>
      <w:r w:rsidR="001B39DF">
        <w:rPr>
          <w:b/>
        </w:rPr>
        <w:t xml:space="preserve"> </w:t>
      </w:r>
      <w:r w:rsidR="001B39DF" w:rsidRPr="001B39DF">
        <w:t>Hopa Belediyesinin 2020 yılına ait tahmini gelir-gider bütçesi ile 2020 Bütçe Kararnamesinin Bütçe Komisyonuna havale edilmesine</w:t>
      </w:r>
      <w:r w:rsidR="005A7A86">
        <w:t xml:space="preserve">; </w:t>
      </w:r>
      <w:r>
        <w:t xml:space="preserve"> Meclis toplantısına katılan üyelerin, </w:t>
      </w:r>
      <w:r w:rsidRPr="00410336">
        <w:rPr>
          <w:b/>
        </w:rPr>
        <w:t>oy birliği</w:t>
      </w:r>
      <w:r>
        <w:t xml:space="preserve"> ile karar verildi. </w:t>
      </w:r>
      <w:r w:rsidR="00DE58C3">
        <w:rPr>
          <w:b/>
        </w:rPr>
        <w:t>KARAR NO 49</w:t>
      </w:r>
    </w:p>
    <w:p w:rsidR="00E172BD" w:rsidRDefault="00E172BD" w:rsidP="00553A47">
      <w:pPr>
        <w:jc w:val="both"/>
        <w:rPr>
          <w:b/>
        </w:rPr>
      </w:pPr>
    </w:p>
    <w:p w:rsidR="00E172BD" w:rsidRDefault="00E172BD" w:rsidP="00553A47">
      <w:pPr>
        <w:jc w:val="both"/>
        <w:rPr>
          <w:b/>
        </w:rPr>
      </w:pPr>
    </w:p>
    <w:p w:rsidR="003602FF" w:rsidRDefault="003602FF" w:rsidP="00553A47">
      <w:pPr>
        <w:jc w:val="both"/>
        <w:rPr>
          <w:b/>
        </w:rPr>
      </w:pPr>
    </w:p>
    <w:p w:rsidR="00E172BD" w:rsidRDefault="00410336" w:rsidP="00553A47">
      <w:pPr>
        <w:jc w:val="both"/>
      </w:pPr>
      <w:r>
        <w:rPr>
          <w:b/>
        </w:rPr>
        <w:t>GÜNDEMİN 5. MADDESİ:</w:t>
      </w:r>
      <w:r w:rsidR="001B39DF" w:rsidRPr="001B39DF">
        <w:t xml:space="preserve"> 657 Sayılı Devlet Memurları Kanunun 211. Ve Belediye Zabıta Yönetmeliğinin 32. Maddelerine istinaden, Belediyemiz Zabıta Müdürlüğünde görev yapan personellere, 2020 yılı mayıs ve ekim aylarında giyecek yardımı yapılmasına</w:t>
      </w:r>
      <w:r w:rsidR="005A7A86">
        <w:t>;</w:t>
      </w:r>
      <w:r w:rsidR="00E172BD" w:rsidRPr="001B39DF">
        <w:t xml:space="preserve"> </w:t>
      </w:r>
      <w:r w:rsidR="00E172BD">
        <w:t xml:space="preserve">Meclis toplantısına katılan üyelerin, oy birliği ile karar verildi. </w:t>
      </w:r>
      <w:r w:rsidR="00DE58C3">
        <w:rPr>
          <w:b/>
        </w:rPr>
        <w:t>KARAR NO: 50</w:t>
      </w:r>
    </w:p>
    <w:p w:rsidR="00E172BD" w:rsidRDefault="00E172BD" w:rsidP="00553A47">
      <w:pPr>
        <w:jc w:val="both"/>
      </w:pPr>
    </w:p>
    <w:p w:rsidR="00E172BD" w:rsidRDefault="00E172BD" w:rsidP="00553A47">
      <w:pPr>
        <w:jc w:val="both"/>
      </w:pPr>
    </w:p>
    <w:p w:rsidR="003602FF" w:rsidRPr="00E172BD" w:rsidRDefault="003602FF" w:rsidP="00553A47">
      <w:pPr>
        <w:jc w:val="both"/>
      </w:pPr>
    </w:p>
    <w:p w:rsidR="00E172BD" w:rsidRPr="005A7A86" w:rsidRDefault="00E172BD" w:rsidP="00553A47">
      <w:pPr>
        <w:jc w:val="both"/>
      </w:pPr>
      <w:r>
        <w:rPr>
          <w:b/>
        </w:rPr>
        <w:t xml:space="preserve">GÜNDEMİN 6. MADDESİ: </w:t>
      </w:r>
      <w:r w:rsidR="001B39DF" w:rsidRPr="005A7A86">
        <w:t xml:space="preserve">5393 Belediye Kanunun 18.Maddesi gereğince, </w:t>
      </w:r>
      <w:proofErr w:type="spellStart"/>
      <w:proofErr w:type="gramStart"/>
      <w:r w:rsidR="001B39DF" w:rsidRPr="005A7A86">
        <w:t>Mekansal</w:t>
      </w:r>
      <w:proofErr w:type="spellEnd"/>
      <w:proofErr w:type="gramEnd"/>
      <w:r w:rsidR="001B39DF" w:rsidRPr="005A7A86">
        <w:t xml:space="preserve"> Adres Kayıt Sistemi (</w:t>
      </w:r>
      <w:r w:rsidR="005A7A86" w:rsidRPr="005A7A86">
        <w:t>MAKS) Veri Üretim ve Yaygınlaştırma Projesi kapsamında, Belediyemiz sınırları içerisinde yeni açılan sokaklara isim belirlemek üzere konunun imar komisyonuna havale edilmesine</w:t>
      </w:r>
      <w:r w:rsidR="005A7A86">
        <w:t xml:space="preserve">; </w:t>
      </w:r>
      <w:r>
        <w:t xml:space="preserve">Meclis toplantısına katılan üyelerin, </w:t>
      </w:r>
      <w:r w:rsidRPr="00E172BD">
        <w:rPr>
          <w:b/>
        </w:rPr>
        <w:t>oy birliği</w:t>
      </w:r>
      <w:r>
        <w:t xml:space="preserve"> ile karar verildi. </w:t>
      </w:r>
      <w:r w:rsidR="00DE58C3">
        <w:rPr>
          <w:b/>
        </w:rPr>
        <w:t>KARAR NO: 51</w:t>
      </w:r>
    </w:p>
    <w:p w:rsidR="00E172BD" w:rsidRDefault="00E172BD" w:rsidP="00553A47">
      <w:pPr>
        <w:jc w:val="both"/>
        <w:rPr>
          <w:b/>
        </w:rPr>
      </w:pPr>
    </w:p>
    <w:p w:rsidR="00E172BD" w:rsidRDefault="00E172BD" w:rsidP="00553A47">
      <w:pPr>
        <w:jc w:val="both"/>
        <w:rPr>
          <w:b/>
        </w:rPr>
      </w:pPr>
    </w:p>
    <w:p w:rsidR="003602FF" w:rsidRPr="00E172BD" w:rsidRDefault="003602FF" w:rsidP="00553A47">
      <w:pPr>
        <w:jc w:val="both"/>
        <w:rPr>
          <w:b/>
        </w:rPr>
      </w:pPr>
    </w:p>
    <w:p w:rsidR="00E172BD" w:rsidRDefault="00E172BD" w:rsidP="00553A47">
      <w:pPr>
        <w:jc w:val="both"/>
        <w:rPr>
          <w:b/>
        </w:rPr>
      </w:pPr>
      <w:proofErr w:type="gramStart"/>
      <w:r>
        <w:rPr>
          <w:b/>
        </w:rPr>
        <w:t>GÜNDEMİN 7. MADDESİ:</w:t>
      </w:r>
      <w:r w:rsidR="004E73BB">
        <w:rPr>
          <w:b/>
        </w:rPr>
        <w:t xml:space="preserve"> 2014-2019 dönemlerinde, Hopa Belediye Başkanı olarak görev yapan Nedim </w:t>
      </w:r>
      <w:proofErr w:type="spellStart"/>
      <w:r w:rsidR="004E73BB">
        <w:rPr>
          <w:b/>
        </w:rPr>
        <w:t>CİHAN’ın</w:t>
      </w:r>
      <w:proofErr w:type="spellEnd"/>
      <w:r w:rsidR="004E73BB">
        <w:rPr>
          <w:b/>
        </w:rPr>
        <w:t xml:space="preserve"> isminin, ilçemiz sınırları içerisinde bulunan bir caddeye verilmesi talebi; Yapılacak olan İmar ve Revizyon uygulaması sonucunda, yeni açılacak sokak ve cadde isimlerinden herhangi birine konulması ve ileriki bir meclis gündeminde tekrardan gündeme alınmasına; </w:t>
      </w:r>
      <w:r>
        <w:t xml:space="preserve">Meclis toplantısına katılan üyelerin, oy birliği ile karar verildi. </w:t>
      </w:r>
      <w:proofErr w:type="gramEnd"/>
      <w:r w:rsidR="00DE58C3">
        <w:rPr>
          <w:b/>
        </w:rPr>
        <w:t xml:space="preserve">KARAR </w:t>
      </w:r>
      <w:proofErr w:type="gramStart"/>
      <w:r w:rsidR="00DE58C3">
        <w:rPr>
          <w:b/>
        </w:rPr>
        <w:t>NO :52</w:t>
      </w:r>
      <w:proofErr w:type="gramEnd"/>
    </w:p>
    <w:p w:rsidR="003602FF" w:rsidRDefault="003602FF" w:rsidP="00A3452B">
      <w:pPr>
        <w:jc w:val="both"/>
      </w:pPr>
    </w:p>
    <w:p w:rsidR="0064381F" w:rsidRDefault="003602FF" w:rsidP="00A3452B">
      <w:pPr>
        <w:jc w:val="both"/>
      </w:pPr>
      <w:r>
        <w:t xml:space="preserve">  Daha </w:t>
      </w:r>
      <w:r w:rsidR="0064381F">
        <w:t xml:space="preserve">sonra </w:t>
      </w:r>
      <w:r w:rsidR="00402298">
        <w:t>Aralık</w:t>
      </w:r>
      <w:r w:rsidR="00A3452B">
        <w:t xml:space="preserve"> ayının ilk haftası meclis toplantısı </w:t>
      </w:r>
      <w:r w:rsidR="00223CD0">
        <w:t>yapılması kararlaştırıldı.</w:t>
      </w:r>
    </w:p>
    <w:p w:rsidR="00223CD0" w:rsidRPr="0064381F" w:rsidRDefault="00223CD0" w:rsidP="00A3452B">
      <w:pPr>
        <w:jc w:val="both"/>
      </w:pPr>
      <w:r>
        <w:t xml:space="preserve">  Dilek ve temennilere geçildi. Meclis Başkanı Taner EKMEKÇİ, söz alıp konuşmak isteyenin olup olmadığını sordu, herhangi bir meclis üyesinin söz alıp konuşmaması üzerine, </w:t>
      </w:r>
      <w:r w:rsidR="004E73BB">
        <w:t>Meclis Başkanı</w:t>
      </w:r>
      <w:r>
        <w:t xml:space="preserve"> iyi dilek ve temennilerle toplantıyı kapattı.</w:t>
      </w:r>
    </w:p>
    <w:p w:rsidR="00DC3D2B" w:rsidRDefault="00DC3D2B" w:rsidP="00DC3D2B">
      <w:pPr>
        <w:jc w:val="both"/>
      </w:pPr>
    </w:p>
    <w:p w:rsidR="00DC3D2B" w:rsidRDefault="00DC3D2B" w:rsidP="00DC3D2B">
      <w:pPr>
        <w:jc w:val="both"/>
      </w:pPr>
    </w:p>
    <w:p w:rsidR="004E73BB" w:rsidRDefault="004E73BB" w:rsidP="00DC3D2B">
      <w:pPr>
        <w:jc w:val="both"/>
      </w:pPr>
    </w:p>
    <w:p w:rsidR="004A7627" w:rsidRDefault="004A7627" w:rsidP="00DC3D2B">
      <w:pPr>
        <w:jc w:val="both"/>
      </w:pPr>
    </w:p>
    <w:p w:rsidR="00DC3D2B" w:rsidRDefault="00DC3D2B" w:rsidP="00DC3D2B"/>
    <w:p w:rsidR="00DC3D2B" w:rsidRDefault="00546735" w:rsidP="00DC3D2B">
      <w:r>
        <w:t>Taner EKMEKÇİ</w:t>
      </w:r>
      <w:r w:rsidR="00DC3D2B">
        <w:t xml:space="preserve">                               Nefise YENİGÜL                                Fatma BAYRAK</w:t>
      </w:r>
    </w:p>
    <w:p w:rsidR="00DC3D2B" w:rsidRDefault="00546735" w:rsidP="00DC3D2B">
      <w:r>
        <w:t xml:space="preserve">  Meclis Başkanı      </w:t>
      </w:r>
      <w:r w:rsidR="00DC3D2B">
        <w:t xml:space="preserve">                           </w:t>
      </w:r>
      <w:r>
        <w:t xml:space="preserve">Meclis </w:t>
      </w:r>
      <w:r w:rsidR="004A7627">
        <w:t>Kâtibi</w:t>
      </w:r>
      <w:r>
        <w:t xml:space="preserve"> </w:t>
      </w:r>
      <w:r w:rsidR="00DC3D2B">
        <w:t xml:space="preserve">        </w:t>
      </w:r>
      <w:r w:rsidR="004A7627">
        <w:t xml:space="preserve">                               </w:t>
      </w:r>
      <w:r w:rsidR="00DC3D2B">
        <w:t xml:space="preserve"> </w:t>
      </w:r>
      <w:r>
        <w:t xml:space="preserve">Meclis </w:t>
      </w:r>
      <w:r w:rsidR="004A7627">
        <w:t>Kâtibi</w:t>
      </w:r>
    </w:p>
    <w:p w:rsidR="00DC3D2B" w:rsidRPr="006359E8" w:rsidRDefault="00DC3D2B" w:rsidP="00DC3D2B"/>
    <w:sectPr w:rsidR="00DC3D2B" w:rsidRPr="0063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E29A1"/>
    <w:multiLevelType w:val="hybridMultilevel"/>
    <w:tmpl w:val="38A207CA"/>
    <w:lvl w:ilvl="0" w:tplc="A404B0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82096"/>
    <w:multiLevelType w:val="hybridMultilevel"/>
    <w:tmpl w:val="E5A6B124"/>
    <w:lvl w:ilvl="0" w:tplc="6F20B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7C3C"/>
    <w:multiLevelType w:val="hybridMultilevel"/>
    <w:tmpl w:val="A7A4E3A0"/>
    <w:lvl w:ilvl="0" w:tplc="EC7850D0">
      <w:start w:val="1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72D152C"/>
    <w:multiLevelType w:val="hybridMultilevel"/>
    <w:tmpl w:val="FD680618"/>
    <w:lvl w:ilvl="0" w:tplc="36D05832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0B"/>
    <w:rsid w:val="000303E1"/>
    <w:rsid w:val="00092CBB"/>
    <w:rsid w:val="00142B89"/>
    <w:rsid w:val="001B39DF"/>
    <w:rsid w:val="001B5C0B"/>
    <w:rsid w:val="00223CD0"/>
    <w:rsid w:val="00295065"/>
    <w:rsid w:val="002C7949"/>
    <w:rsid w:val="003602FF"/>
    <w:rsid w:val="003B65B0"/>
    <w:rsid w:val="00402298"/>
    <w:rsid w:val="00410336"/>
    <w:rsid w:val="0045205F"/>
    <w:rsid w:val="004A7627"/>
    <w:rsid w:val="004C3CF1"/>
    <w:rsid w:val="004D021F"/>
    <w:rsid w:val="004E73BB"/>
    <w:rsid w:val="005172CA"/>
    <w:rsid w:val="00546735"/>
    <w:rsid w:val="00553A47"/>
    <w:rsid w:val="005A7A86"/>
    <w:rsid w:val="006359E8"/>
    <w:rsid w:val="0064381F"/>
    <w:rsid w:val="0067148D"/>
    <w:rsid w:val="00843BED"/>
    <w:rsid w:val="00897E79"/>
    <w:rsid w:val="008C7DBC"/>
    <w:rsid w:val="00932B54"/>
    <w:rsid w:val="009A3BD9"/>
    <w:rsid w:val="009A3FEA"/>
    <w:rsid w:val="00A3452B"/>
    <w:rsid w:val="00AA6E8D"/>
    <w:rsid w:val="00AE217E"/>
    <w:rsid w:val="00B258B1"/>
    <w:rsid w:val="00BD0305"/>
    <w:rsid w:val="00C53093"/>
    <w:rsid w:val="00C532DF"/>
    <w:rsid w:val="00CB26A7"/>
    <w:rsid w:val="00D25240"/>
    <w:rsid w:val="00D84F66"/>
    <w:rsid w:val="00DC3D2B"/>
    <w:rsid w:val="00DE58C3"/>
    <w:rsid w:val="00E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3F1EB-981F-4785-9AF6-956ACEC7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C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3D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D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çiğsem cihan</cp:lastModifiedBy>
  <cp:revision>6</cp:revision>
  <cp:lastPrinted>2019-11-07T12:41:00Z</cp:lastPrinted>
  <dcterms:created xsi:type="dcterms:W3CDTF">2019-11-07T08:18:00Z</dcterms:created>
  <dcterms:modified xsi:type="dcterms:W3CDTF">2019-11-07T12:42:00Z</dcterms:modified>
</cp:coreProperties>
</file>